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8F21" w14:textId="77777777" w:rsidR="00CE0D63" w:rsidRDefault="00CE0D63">
      <w:pPr>
        <w:pStyle w:val="BodyText"/>
        <w:rPr>
          <w:rFonts w:ascii="Times New Roman"/>
          <w:sz w:val="20"/>
        </w:rPr>
      </w:pPr>
    </w:p>
    <w:p w14:paraId="2D97D874" w14:textId="77777777" w:rsidR="00CE0D63" w:rsidRDefault="00CE0D63">
      <w:pPr>
        <w:pStyle w:val="BodyText"/>
        <w:rPr>
          <w:rFonts w:ascii="Times New Roman"/>
          <w:sz w:val="20"/>
        </w:rPr>
      </w:pPr>
    </w:p>
    <w:p w14:paraId="3557B089" w14:textId="77777777" w:rsidR="00CE0D63" w:rsidRDefault="00CE0D63">
      <w:pPr>
        <w:pStyle w:val="BodyText"/>
        <w:spacing w:before="2"/>
        <w:rPr>
          <w:rFonts w:ascii="Times New Roman"/>
          <w:sz w:val="29"/>
        </w:rPr>
      </w:pPr>
    </w:p>
    <w:p w14:paraId="001C3BCF" w14:textId="77777777" w:rsidR="00CE0D63" w:rsidRDefault="00634E00">
      <w:pPr>
        <w:spacing w:before="109"/>
        <w:ind w:left="3979" w:right="3718"/>
        <w:jc w:val="center"/>
        <w:rPr>
          <w:rFonts w:ascii="Nitti Bold"/>
          <w:b/>
          <w:sz w:val="20"/>
        </w:rPr>
      </w:pPr>
      <w:r>
        <w:pict w14:anchorId="7E2EE264">
          <v:group id="docshapegroup1" o:spid="_x0000_s1032" style="position:absolute;left:0;text-align:left;margin-left:280.55pt;margin-top:-39.45pt;width:105.65pt;height:17.2pt;z-index:15729152;mso-position-horizontal-relative:page" coordorigin="5611,-789" coordsize="2113,3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8" type="#_x0000_t75" style="position:absolute;left:5611;top:-782;width:245;height:330">
              <v:imagedata r:id="rId8" o:title=""/>
            </v:shape>
            <v:shape id="docshape3" o:spid="_x0000_s1037" style="position:absolute;left:5914;top:-782;width:222;height:330" coordorigin="5914,-781" coordsize="222,330" path="m6136,-515r-148,l5988,-593r128,l6116,-643r-128,l5988,-717r143,l6131,-781r-217,l5914,-717r,74l5914,-593r,78l5914,-451r222,l6136,-515xe" fillcolor="#1f3d7b" stroked="f">
              <v:path arrowok="t"/>
            </v:shape>
            <v:shape id="docshape4" o:spid="_x0000_s1036" type="#_x0000_t75" style="position:absolute;left:6188;top:-789;width:276;height:343">
              <v:imagedata r:id="rId9" o:title=""/>
            </v:shape>
            <v:shape id="docshape5" o:spid="_x0000_s1035" type="#_x0000_t75" style="position:absolute;left:6514;top:-789;width:592;height:342">
              <v:imagedata r:id="rId10" o:title=""/>
            </v:shape>
            <v:shape id="docshape6" o:spid="_x0000_s1034" type="#_x0000_t75" style="position:absolute;left:7487;top:-789;width:237;height:342">
              <v:imagedata r:id="rId11" o:title=""/>
            </v:shape>
            <v:shape id="docshape7" o:spid="_x0000_s1033" type="#_x0000_t75" style="position:absolute;left:7164;top:-782;width:275;height:337">
              <v:imagedata r:id="rId12" o:title=""/>
            </v:shape>
            <w10:wrap anchorx="page"/>
          </v:group>
        </w:pict>
      </w:r>
      <w:r>
        <w:pict w14:anchorId="67B02477">
          <v:group id="docshapegroup8" o:spid="_x0000_s1028" style="position:absolute;left:0;text-align:left;margin-left:280.55pt;margin-top:-17.75pt;width:61.85pt;height:16.55pt;z-index:15729664;mso-position-horizontal-relative:page" coordorigin="5611,-355" coordsize="1237,331">
            <v:shape id="docshape9" o:spid="_x0000_s1031" type="#_x0000_t75" style="position:absolute;left:5611;top:-355;width:582;height:330">
              <v:imagedata r:id="rId13" o:title=""/>
            </v:shape>
            <v:shape id="docshape10" o:spid="_x0000_s1030" type="#_x0000_t75" style="position:absolute;left:6240;top:-355;width:272;height:330">
              <v:imagedata r:id="rId14" o:title=""/>
            </v:shape>
            <v:shape id="docshape11" o:spid="_x0000_s1029" type="#_x0000_t75" style="position:absolute;left:6558;top:-355;width:290;height:330">
              <v:imagedata r:id="rId15" o:title=""/>
            </v:shape>
            <w10:wrap anchorx="page"/>
          </v:group>
        </w:pict>
      </w:r>
      <w:r>
        <w:pict w14:anchorId="6B73D919">
          <v:shape id="docshape12" o:spid="_x0000_s1027" style="position:absolute;left:0;text-align:left;margin-left:201.45pt;margin-top:-39.05pt;width:71.65pt;height:37.85pt;z-index:15730176;mso-position-horizontal-relative:page" coordorigin="4029,-781" coordsize="1433,757" o:spt="100" adj="0,,0" path="m5067,-320r-8,-44l5024,-390r-62,-11l4875,-403r-111,l4429,-403r98,93l5026,-310r8,l5040,-307r1,6l5031,-290r-46,34l4908,-206r-90,57l4731,-93r-106,69l4829,-24r36,-36l4945,-145r82,-99l5067,-320xm5288,-409r-6,-57l5261,-510r-37,-33l5171,-567r-71,-15l5012,-590r-108,-2l4229,-592r114,107l5092,-485r77,1l5227,-477r32,23l5262,-407r-15,45l5212,-307r-84,101l4969,-24r183,l5173,-66r46,-101l5266,-293r22,-116xm5462,-307r-3,-70l5449,-444r-16,-63l5409,-565r-31,-53l5338,-665r-48,-39l5232,-737r-67,-24l5088,-776r-88,-5l4029,-781r113,107l5154,-674r83,8l5302,-644r47,35l5379,-561r14,59l5392,-432r-17,141l5356,-202r-33,76l5262,-24r166,l5433,-42r12,-53l5456,-184r6,-123xe" fillcolor="#1f3d7b" stroked="f">
            <v:stroke joinstyle="round"/>
            <v:formulas/>
            <v:path arrowok="t" o:connecttype="segments"/>
            <w10:wrap anchorx="page"/>
          </v:shape>
        </w:pict>
      </w:r>
      <w:r w:rsidR="002A756A">
        <w:rPr>
          <w:rFonts w:ascii="Nitti Bold"/>
          <w:b/>
          <w:color w:val="1F3D7B"/>
          <w:sz w:val="20"/>
        </w:rPr>
        <w:t>3000 Pegasus Park Drive</w:t>
      </w:r>
      <w:r w:rsidR="002A756A">
        <w:rPr>
          <w:rFonts w:ascii="Nitti Bold"/>
          <w:b/>
          <w:color w:val="1F3D7B"/>
          <w:spacing w:val="-117"/>
          <w:sz w:val="20"/>
        </w:rPr>
        <w:t xml:space="preserve"> </w:t>
      </w:r>
      <w:r w:rsidR="002A756A">
        <w:rPr>
          <w:rFonts w:ascii="Nitti Bold"/>
          <w:b/>
          <w:color w:val="1F3D7B"/>
          <w:sz w:val="20"/>
        </w:rPr>
        <w:t>Dallas, TX 75247</w:t>
      </w:r>
    </w:p>
    <w:p w14:paraId="562F24FA" w14:textId="5AE5FF66" w:rsidR="00CE0D63" w:rsidRDefault="002A756A">
      <w:pPr>
        <w:ind w:left="3976" w:right="3718"/>
        <w:jc w:val="center"/>
        <w:rPr>
          <w:rFonts w:ascii="Nitti Bold"/>
          <w:b/>
          <w:sz w:val="20"/>
        </w:rPr>
      </w:pPr>
      <w:r>
        <w:rPr>
          <w:rFonts w:ascii="Nitti Bold"/>
          <w:b/>
          <w:color w:val="1F3D7B"/>
          <w:sz w:val="20"/>
        </w:rPr>
        <w:t xml:space="preserve">Phone </w:t>
      </w:r>
      <w:r w:rsidR="00CB23D2">
        <w:rPr>
          <w:rFonts w:ascii="Nitti Bold"/>
          <w:b/>
          <w:color w:val="1F3D7B"/>
          <w:sz w:val="20"/>
        </w:rPr>
        <w:t>412-636-3182</w:t>
      </w:r>
    </w:p>
    <w:p w14:paraId="69AA6E2D" w14:textId="77777777" w:rsidR="00CE0D63" w:rsidRDefault="00CE0D63">
      <w:pPr>
        <w:pStyle w:val="BodyText"/>
        <w:spacing w:before="10"/>
        <w:rPr>
          <w:rFonts w:ascii="Nitti Bold"/>
          <w:b/>
          <w:sz w:val="23"/>
        </w:rPr>
      </w:pPr>
    </w:p>
    <w:p w14:paraId="4A519707" w14:textId="77777777" w:rsidR="00CE0D63" w:rsidRDefault="002A756A">
      <w:pPr>
        <w:pStyle w:val="Title"/>
      </w:pPr>
      <w:r>
        <w:rPr>
          <w:color w:val="1F3D7B"/>
        </w:rPr>
        <w:t>Application</w:t>
      </w:r>
      <w:r>
        <w:rPr>
          <w:color w:val="1F3D7B"/>
          <w:spacing w:val="-12"/>
        </w:rPr>
        <w:t xml:space="preserve"> </w:t>
      </w:r>
      <w:r>
        <w:rPr>
          <w:color w:val="1F3D7B"/>
        </w:rPr>
        <w:t>For</w:t>
      </w:r>
      <w:r>
        <w:rPr>
          <w:color w:val="1F3D7B"/>
          <w:spacing w:val="-11"/>
        </w:rPr>
        <w:t xml:space="preserve"> </w:t>
      </w:r>
      <w:r>
        <w:rPr>
          <w:color w:val="1F3D7B"/>
        </w:rPr>
        <w:t>Building</w:t>
      </w:r>
      <w:r>
        <w:rPr>
          <w:color w:val="1F3D7B"/>
          <w:spacing w:val="-9"/>
        </w:rPr>
        <w:t xml:space="preserve"> </w:t>
      </w:r>
      <w:r>
        <w:rPr>
          <w:color w:val="1F3D7B"/>
        </w:rPr>
        <w:t>Access</w:t>
      </w:r>
      <w:r>
        <w:rPr>
          <w:color w:val="1F3D7B"/>
          <w:spacing w:val="-12"/>
        </w:rPr>
        <w:t xml:space="preserve"> </w:t>
      </w:r>
      <w:r>
        <w:rPr>
          <w:color w:val="1F3D7B"/>
        </w:rPr>
        <w:t>Card</w:t>
      </w:r>
    </w:p>
    <w:p w14:paraId="2F123704" w14:textId="18148A27" w:rsidR="008B7701" w:rsidRDefault="002A756A" w:rsidP="008B7701">
      <w:pPr>
        <w:pStyle w:val="BodyText"/>
        <w:spacing w:before="221"/>
        <w:ind w:left="842" w:right="580"/>
        <w:jc w:val="center"/>
      </w:pPr>
      <w:r>
        <w:rPr>
          <w:color w:val="231F20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card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 w:rsidR="0098655B">
        <w:rPr>
          <w:color w:val="231F20"/>
        </w:rPr>
        <w:t xml:space="preserve"> </w:t>
      </w:r>
      <w:r>
        <w:rPr>
          <w:color w:val="231F20"/>
          <w:spacing w:val="-63"/>
        </w:rPr>
        <w:t xml:space="preserve"> </w:t>
      </w:r>
      <w:r w:rsidR="0098655B">
        <w:rPr>
          <w:color w:val="231F20"/>
          <w:spacing w:val="-63"/>
        </w:rPr>
        <w:t xml:space="preserve">  </w:t>
      </w:r>
      <w:r>
        <w:rPr>
          <w:color w:val="231F20"/>
        </w:rPr>
        <w:t>return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to </w:t>
      </w:r>
      <w:hyperlink r:id="rId16">
        <w:r>
          <w:rPr>
            <w:color w:val="231F20"/>
          </w:rPr>
          <w:t>lstermer@jsmall.com</w:t>
        </w:r>
      </w:hyperlink>
      <w:r w:rsidR="0098655B">
        <w:t xml:space="preserve"> and </w:t>
      </w:r>
      <w:r w:rsidR="00963489">
        <w:t>pegasuspark240@gmail.com</w:t>
      </w:r>
      <w:r w:rsidR="00CB23D2">
        <w:t>.</w:t>
      </w:r>
    </w:p>
    <w:p w14:paraId="401B6FA9" w14:textId="77777777" w:rsidR="00CE0D63" w:rsidRDefault="00CE0D63">
      <w:pPr>
        <w:pStyle w:val="BodyText"/>
        <w:spacing w:before="2"/>
        <w:rPr>
          <w:sz w:val="15"/>
        </w:rPr>
      </w:pPr>
    </w:p>
    <w:p w14:paraId="77977A76" w14:textId="77777777" w:rsidR="00CE0D63" w:rsidRDefault="002A756A">
      <w:pPr>
        <w:tabs>
          <w:tab w:val="left" w:pos="2963"/>
        </w:tabs>
        <w:spacing w:before="127"/>
        <w:ind w:left="106"/>
        <w:rPr>
          <w:sz w:val="24"/>
        </w:rPr>
      </w:pPr>
      <w:r>
        <w:rPr>
          <w:color w:val="231F20"/>
          <w:sz w:val="24"/>
        </w:rPr>
        <w:t xml:space="preserve">Date: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0941F96E" w14:textId="77777777" w:rsidR="00CE0D63" w:rsidRDefault="00CE0D63">
      <w:pPr>
        <w:pStyle w:val="BodyText"/>
        <w:rPr>
          <w:sz w:val="20"/>
        </w:rPr>
      </w:pPr>
    </w:p>
    <w:p w14:paraId="430AAE7A" w14:textId="77777777" w:rsidR="00CE0D63" w:rsidRDefault="00CE0D63">
      <w:pPr>
        <w:pStyle w:val="BodyText"/>
        <w:spacing w:before="5"/>
        <w:rPr>
          <w:sz w:val="17"/>
        </w:rPr>
      </w:pPr>
    </w:p>
    <w:p w14:paraId="0BD45D08" w14:textId="77777777" w:rsidR="00CE0D63" w:rsidRDefault="002A756A">
      <w:pPr>
        <w:tabs>
          <w:tab w:val="left" w:pos="5245"/>
          <w:tab w:val="left" w:pos="5286"/>
          <w:tab w:val="left" w:pos="10000"/>
          <w:tab w:val="left" w:pos="10076"/>
        </w:tabs>
        <w:spacing w:before="127" w:line="480" w:lineRule="auto"/>
        <w:ind w:left="106" w:right="381"/>
        <w:rPr>
          <w:sz w:val="24"/>
        </w:rPr>
      </w:pPr>
      <w:r>
        <w:rPr>
          <w:color w:val="231F20"/>
          <w:sz w:val="24"/>
        </w:rPr>
        <w:t>Employee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Name: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Phone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 xml:space="preserve">Number: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Company: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Suite: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6D01C628" w14:textId="77777777" w:rsidR="00CE0D63" w:rsidRDefault="00CE0D63">
      <w:pPr>
        <w:pStyle w:val="BodyText"/>
        <w:spacing w:before="8"/>
        <w:rPr>
          <w:sz w:val="19"/>
        </w:rPr>
      </w:pPr>
    </w:p>
    <w:tbl>
      <w:tblPr>
        <w:tblW w:w="0" w:type="auto"/>
        <w:tblInd w:w="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5"/>
        <w:gridCol w:w="2046"/>
        <w:gridCol w:w="2345"/>
      </w:tblGrid>
      <w:tr w:rsidR="00CE0D63" w14:paraId="55145F88" w14:textId="77777777">
        <w:trPr>
          <w:trHeight w:val="447"/>
        </w:trPr>
        <w:tc>
          <w:tcPr>
            <w:tcW w:w="4335" w:type="dxa"/>
          </w:tcPr>
          <w:p w14:paraId="781BECF5" w14:textId="77777777" w:rsidR="00CE0D63" w:rsidRDefault="002A756A"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1F3D7B"/>
                <w:sz w:val="24"/>
              </w:rPr>
              <w:t>Primary</w:t>
            </w:r>
            <w:r>
              <w:rPr>
                <w:color w:val="1F3D7B"/>
                <w:spacing w:val="-9"/>
                <w:sz w:val="24"/>
              </w:rPr>
              <w:t xml:space="preserve"> </w:t>
            </w:r>
            <w:r>
              <w:rPr>
                <w:color w:val="1F3D7B"/>
                <w:sz w:val="24"/>
              </w:rPr>
              <w:t>Car</w:t>
            </w:r>
          </w:p>
        </w:tc>
        <w:tc>
          <w:tcPr>
            <w:tcW w:w="2046" w:type="dxa"/>
          </w:tcPr>
          <w:p w14:paraId="625E59BB" w14:textId="77777777" w:rsidR="00CE0D63" w:rsidRDefault="002A756A">
            <w:pPr>
              <w:pStyle w:val="TableParagraph"/>
              <w:spacing w:before="28"/>
              <w:ind w:left="727"/>
              <w:rPr>
                <w:sz w:val="24"/>
              </w:rPr>
            </w:pPr>
            <w:r>
              <w:rPr>
                <w:color w:val="1F3D7B"/>
                <w:sz w:val="24"/>
              </w:rPr>
              <w:t>Secondary</w:t>
            </w:r>
          </w:p>
        </w:tc>
        <w:tc>
          <w:tcPr>
            <w:tcW w:w="2345" w:type="dxa"/>
          </w:tcPr>
          <w:p w14:paraId="58A535F8" w14:textId="77777777" w:rsidR="00CE0D63" w:rsidRDefault="002A756A">
            <w:pPr>
              <w:pStyle w:val="TableParagraph"/>
              <w:spacing w:before="28"/>
              <w:ind w:left="58"/>
              <w:rPr>
                <w:sz w:val="24"/>
              </w:rPr>
            </w:pPr>
            <w:r>
              <w:rPr>
                <w:color w:val="1F3D7B"/>
                <w:sz w:val="24"/>
              </w:rPr>
              <w:t>Car</w:t>
            </w:r>
          </w:p>
        </w:tc>
      </w:tr>
      <w:tr w:rsidR="00CE0D63" w14:paraId="6C0766CF" w14:textId="77777777">
        <w:trPr>
          <w:trHeight w:val="524"/>
        </w:trPr>
        <w:tc>
          <w:tcPr>
            <w:tcW w:w="4335" w:type="dxa"/>
          </w:tcPr>
          <w:p w14:paraId="09A1C897" w14:textId="77777777" w:rsidR="00CE0D63" w:rsidRDefault="002A756A">
            <w:pPr>
              <w:pStyle w:val="TableParagraph"/>
              <w:tabs>
                <w:tab w:val="left" w:pos="3606"/>
              </w:tabs>
              <w:spacing w:before="129"/>
            </w:pPr>
            <w:r>
              <w:rPr>
                <w:color w:val="231F20"/>
              </w:rPr>
              <w:t>License #: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  <w:tc>
          <w:tcPr>
            <w:tcW w:w="2046" w:type="dxa"/>
          </w:tcPr>
          <w:p w14:paraId="1E98F6B7" w14:textId="77777777" w:rsidR="00CE0D63" w:rsidRDefault="002A756A">
            <w:pPr>
              <w:pStyle w:val="TableParagraph"/>
              <w:spacing w:before="129"/>
              <w:ind w:left="727"/>
            </w:pPr>
            <w:r>
              <w:rPr>
                <w:color w:val="231F20"/>
              </w:rPr>
              <w:t>License #:</w:t>
            </w:r>
          </w:p>
        </w:tc>
        <w:tc>
          <w:tcPr>
            <w:tcW w:w="2345" w:type="dxa"/>
          </w:tcPr>
          <w:p w14:paraId="6D3D843F" w14:textId="77777777" w:rsidR="00CE0D63" w:rsidRDefault="002A756A">
            <w:pPr>
              <w:pStyle w:val="TableParagraph"/>
              <w:tabs>
                <w:tab w:val="left" w:pos="2294"/>
              </w:tabs>
              <w:spacing w:before="129"/>
              <w:ind w:left="12"/>
            </w:pP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</w:tr>
      <w:tr w:rsidR="00CE0D63" w14:paraId="2FBF5B21" w14:textId="77777777">
        <w:trPr>
          <w:trHeight w:val="527"/>
        </w:trPr>
        <w:tc>
          <w:tcPr>
            <w:tcW w:w="4335" w:type="dxa"/>
          </w:tcPr>
          <w:p w14:paraId="73001233" w14:textId="77777777" w:rsidR="00CE0D63" w:rsidRDefault="002A756A">
            <w:pPr>
              <w:pStyle w:val="TableParagraph"/>
              <w:tabs>
                <w:tab w:val="left" w:pos="1324"/>
                <w:tab w:val="left" w:pos="3606"/>
              </w:tabs>
            </w:pPr>
            <w:r>
              <w:rPr>
                <w:color w:val="231F20"/>
              </w:rPr>
              <w:t>State:</w:t>
            </w:r>
            <w:r>
              <w:rPr>
                <w:color w:val="231F20"/>
              </w:rPr>
              <w:tab/>
            </w: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  <w:tc>
          <w:tcPr>
            <w:tcW w:w="2046" w:type="dxa"/>
          </w:tcPr>
          <w:p w14:paraId="64C72A3B" w14:textId="77777777" w:rsidR="00CE0D63" w:rsidRDefault="002A756A">
            <w:pPr>
              <w:pStyle w:val="TableParagraph"/>
              <w:ind w:left="727"/>
            </w:pPr>
            <w:r>
              <w:rPr>
                <w:color w:val="231F20"/>
              </w:rPr>
              <w:t>State:</w:t>
            </w:r>
          </w:p>
        </w:tc>
        <w:tc>
          <w:tcPr>
            <w:tcW w:w="2345" w:type="dxa"/>
          </w:tcPr>
          <w:p w14:paraId="47AC1571" w14:textId="77777777" w:rsidR="00CE0D63" w:rsidRDefault="002A756A">
            <w:pPr>
              <w:pStyle w:val="TableParagraph"/>
              <w:tabs>
                <w:tab w:val="left" w:pos="2294"/>
              </w:tabs>
              <w:ind w:left="12"/>
            </w:pP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</w:tr>
      <w:tr w:rsidR="00CE0D63" w14:paraId="13EEC226" w14:textId="77777777">
        <w:trPr>
          <w:trHeight w:val="527"/>
        </w:trPr>
        <w:tc>
          <w:tcPr>
            <w:tcW w:w="4335" w:type="dxa"/>
          </w:tcPr>
          <w:p w14:paraId="5B17DAFA" w14:textId="77777777" w:rsidR="00CE0D63" w:rsidRDefault="002A756A">
            <w:pPr>
              <w:pStyle w:val="TableParagraph"/>
              <w:tabs>
                <w:tab w:val="left" w:pos="1324"/>
                <w:tab w:val="left" w:pos="3606"/>
              </w:tabs>
            </w:pPr>
            <w:r>
              <w:rPr>
                <w:color w:val="231F20"/>
              </w:rPr>
              <w:t>Make:</w:t>
            </w:r>
            <w:r>
              <w:rPr>
                <w:color w:val="231F20"/>
              </w:rPr>
              <w:tab/>
            </w: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  <w:tc>
          <w:tcPr>
            <w:tcW w:w="2046" w:type="dxa"/>
          </w:tcPr>
          <w:p w14:paraId="3D38886E" w14:textId="77777777" w:rsidR="00CE0D63" w:rsidRDefault="002A756A">
            <w:pPr>
              <w:pStyle w:val="TableParagraph"/>
              <w:ind w:left="727"/>
            </w:pPr>
            <w:r>
              <w:rPr>
                <w:color w:val="231F20"/>
              </w:rPr>
              <w:t>Make:</w:t>
            </w:r>
          </w:p>
        </w:tc>
        <w:tc>
          <w:tcPr>
            <w:tcW w:w="2345" w:type="dxa"/>
          </w:tcPr>
          <w:p w14:paraId="3CD6B51C" w14:textId="77777777" w:rsidR="00CE0D63" w:rsidRDefault="002A756A">
            <w:pPr>
              <w:pStyle w:val="TableParagraph"/>
              <w:tabs>
                <w:tab w:val="left" w:pos="2294"/>
              </w:tabs>
              <w:ind w:left="12"/>
            </w:pP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</w:tr>
      <w:tr w:rsidR="00CE0D63" w14:paraId="238BE6A5" w14:textId="77777777">
        <w:trPr>
          <w:trHeight w:val="527"/>
        </w:trPr>
        <w:tc>
          <w:tcPr>
            <w:tcW w:w="4335" w:type="dxa"/>
          </w:tcPr>
          <w:p w14:paraId="499AF084" w14:textId="77777777" w:rsidR="00CE0D63" w:rsidRDefault="002A756A">
            <w:pPr>
              <w:pStyle w:val="TableParagraph"/>
              <w:tabs>
                <w:tab w:val="left" w:pos="1324"/>
                <w:tab w:val="left" w:pos="3606"/>
              </w:tabs>
            </w:pPr>
            <w:r>
              <w:rPr>
                <w:color w:val="231F20"/>
              </w:rPr>
              <w:t>Model:</w:t>
            </w:r>
            <w:r>
              <w:rPr>
                <w:color w:val="231F20"/>
              </w:rPr>
              <w:tab/>
            </w: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  <w:tc>
          <w:tcPr>
            <w:tcW w:w="2046" w:type="dxa"/>
          </w:tcPr>
          <w:p w14:paraId="5809C115" w14:textId="77777777" w:rsidR="00CE0D63" w:rsidRDefault="002A756A">
            <w:pPr>
              <w:pStyle w:val="TableParagraph"/>
              <w:ind w:left="727"/>
            </w:pPr>
            <w:r>
              <w:rPr>
                <w:color w:val="231F20"/>
              </w:rPr>
              <w:t>Model:</w:t>
            </w:r>
          </w:p>
        </w:tc>
        <w:tc>
          <w:tcPr>
            <w:tcW w:w="2345" w:type="dxa"/>
          </w:tcPr>
          <w:p w14:paraId="09412743" w14:textId="77777777" w:rsidR="00CE0D63" w:rsidRDefault="002A756A">
            <w:pPr>
              <w:pStyle w:val="TableParagraph"/>
              <w:tabs>
                <w:tab w:val="left" w:pos="2294"/>
              </w:tabs>
              <w:ind w:left="12"/>
            </w:pP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</w:tr>
      <w:tr w:rsidR="00CE0D63" w14:paraId="4AA112A0" w14:textId="77777777">
        <w:trPr>
          <w:trHeight w:val="527"/>
        </w:trPr>
        <w:tc>
          <w:tcPr>
            <w:tcW w:w="4335" w:type="dxa"/>
          </w:tcPr>
          <w:p w14:paraId="491C0F59" w14:textId="77777777" w:rsidR="00CE0D63" w:rsidRDefault="002A756A">
            <w:pPr>
              <w:pStyle w:val="TableParagraph"/>
              <w:tabs>
                <w:tab w:val="left" w:pos="1324"/>
                <w:tab w:val="left" w:pos="3606"/>
              </w:tabs>
            </w:pPr>
            <w:r>
              <w:rPr>
                <w:color w:val="231F20"/>
              </w:rPr>
              <w:t>Color:</w:t>
            </w:r>
            <w:r>
              <w:rPr>
                <w:color w:val="231F20"/>
              </w:rPr>
              <w:tab/>
            </w: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  <w:tc>
          <w:tcPr>
            <w:tcW w:w="2046" w:type="dxa"/>
          </w:tcPr>
          <w:p w14:paraId="5485A724" w14:textId="77777777" w:rsidR="00CE0D63" w:rsidRDefault="002A756A">
            <w:pPr>
              <w:pStyle w:val="TableParagraph"/>
              <w:ind w:left="727"/>
            </w:pPr>
            <w:r>
              <w:rPr>
                <w:color w:val="231F20"/>
              </w:rPr>
              <w:t>Color:</w:t>
            </w:r>
          </w:p>
        </w:tc>
        <w:tc>
          <w:tcPr>
            <w:tcW w:w="2345" w:type="dxa"/>
          </w:tcPr>
          <w:p w14:paraId="2669F9CE" w14:textId="77777777" w:rsidR="00CE0D63" w:rsidRDefault="002A756A">
            <w:pPr>
              <w:pStyle w:val="TableParagraph"/>
              <w:tabs>
                <w:tab w:val="left" w:pos="2294"/>
              </w:tabs>
              <w:ind w:left="12"/>
            </w:pP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</w:tr>
      <w:tr w:rsidR="00CE0D63" w14:paraId="529B7FBA" w14:textId="77777777">
        <w:trPr>
          <w:trHeight w:val="419"/>
        </w:trPr>
        <w:tc>
          <w:tcPr>
            <w:tcW w:w="4335" w:type="dxa"/>
          </w:tcPr>
          <w:p w14:paraId="20546635" w14:textId="77777777" w:rsidR="00CE0D63" w:rsidRDefault="002A756A">
            <w:pPr>
              <w:pStyle w:val="TableParagraph"/>
              <w:tabs>
                <w:tab w:val="left" w:pos="1324"/>
                <w:tab w:val="left" w:pos="3606"/>
              </w:tabs>
            </w:pPr>
            <w:r>
              <w:rPr>
                <w:color w:val="231F20"/>
              </w:rPr>
              <w:t>Year:</w:t>
            </w:r>
            <w:r>
              <w:rPr>
                <w:color w:val="231F20"/>
              </w:rPr>
              <w:tab/>
            </w: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  <w:tc>
          <w:tcPr>
            <w:tcW w:w="2046" w:type="dxa"/>
          </w:tcPr>
          <w:p w14:paraId="60E1D02D" w14:textId="77777777" w:rsidR="00CE0D63" w:rsidRDefault="002A756A">
            <w:pPr>
              <w:pStyle w:val="TableParagraph"/>
              <w:ind w:left="727"/>
            </w:pPr>
            <w:r>
              <w:rPr>
                <w:color w:val="231F20"/>
              </w:rPr>
              <w:t>Year:</w:t>
            </w:r>
          </w:p>
        </w:tc>
        <w:tc>
          <w:tcPr>
            <w:tcW w:w="2345" w:type="dxa"/>
          </w:tcPr>
          <w:p w14:paraId="51FC2EC8" w14:textId="77777777" w:rsidR="00CE0D63" w:rsidRDefault="002A756A">
            <w:pPr>
              <w:pStyle w:val="TableParagraph"/>
              <w:tabs>
                <w:tab w:val="left" w:pos="2294"/>
              </w:tabs>
              <w:ind w:left="12"/>
            </w:pPr>
            <w:r>
              <w:rPr>
                <w:color w:val="231F20"/>
                <w:u w:val="single" w:color="221E1F"/>
              </w:rPr>
              <w:t xml:space="preserve"> </w:t>
            </w:r>
            <w:r>
              <w:rPr>
                <w:color w:val="231F20"/>
                <w:u w:val="single" w:color="221E1F"/>
              </w:rPr>
              <w:tab/>
            </w:r>
          </w:p>
        </w:tc>
      </w:tr>
    </w:tbl>
    <w:p w14:paraId="327FF0F1" w14:textId="77777777" w:rsidR="00CE0D63" w:rsidRDefault="00CE0D63">
      <w:pPr>
        <w:pStyle w:val="BodyText"/>
        <w:rPr>
          <w:sz w:val="20"/>
        </w:rPr>
      </w:pPr>
    </w:p>
    <w:p w14:paraId="714B1661" w14:textId="77777777" w:rsidR="00CE0D63" w:rsidRDefault="00634E00">
      <w:pPr>
        <w:pStyle w:val="BodyText"/>
        <w:spacing w:before="5"/>
        <w:rPr>
          <w:sz w:val="27"/>
        </w:rPr>
      </w:pPr>
      <w:r>
        <w:pict w14:anchorId="565C7530">
          <v:shapetype id="_x0000_t202" coordsize="21600,21600" o:spt="202" path="m,l,21600r21600,l21600,xe">
            <v:stroke joinstyle="miter"/>
            <v:path gradientshapeok="t" o:connecttype="rect"/>
          </v:shapetype>
          <v:shape id="docshape13" o:spid="_x0000_s1026" type="#_x0000_t202" style="position:absolute;margin-left:43.35pt;margin-top:17.7pt;width:511.95pt;height:113.8pt;z-index:-15728640;mso-wrap-distance-left:0;mso-wrap-distance-right:0;mso-position-horizontal-relative:page" fillcolor="#d8dcdb" stroked="f">
            <v:textbox inset="0,0,0,0">
              <w:txbxContent>
                <w:p w14:paraId="34089BDD" w14:textId="77777777" w:rsidR="00CE0D63" w:rsidRDefault="002A756A">
                  <w:pPr>
                    <w:pStyle w:val="BodyText"/>
                    <w:spacing w:before="148"/>
                    <w:ind w:left="169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Office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Use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Only:</w:t>
                  </w:r>
                </w:p>
                <w:p w14:paraId="49503691" w14:textId="77777777" w:rsidR="00CE0D63" w:rsidRDefault="002A756A">
                  <w:pPr>
                    <w:pStyle w:val="BodyText"/>
                    <w:tabs>
                      <w:tab w:val="left" w:pos="1246"/>
                      <w:tab w:val="left" w:pos="4768"/>
                      <w:tab w:val="left" w:pos="8357"/>
                    </w:tabs>
                    <w:spacing w:before="22" w:line="530" w:lineRule="atLeast"/>
                    <w:ind w:left="169" w:right="1879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Access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Card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Number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  <w:spacing w:val="-1"/>
                    </w:rPr>
                    <w:t>Date</w:t>
                  </w:r>
                  <w:r>
                    <w:rPr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color w:val="231F20"/>
                    </w:rPr>
                    <w:t>Issued</w:t>
                  </w:r>
                  <w:r>
                    <w:rPr>
                      <w:color w:val="231F20"/>
                      <w:spacing w:val="-1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  <w:t xml:space="preserve"> New </w:t>
                  </w:r>
                  <w:r>
                    <w:rPr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  <w:p w14:paraId="254A24E1" w14:textId="77777777" w:rsidR="00CE0D63" w:rsidRDefault="002A756A">
                  <w:pPr>
                    <w:pStyle w:val="BodyText"/>
                    <w:tabs>
                      <w:tab w:val="left" w:pos="1499"/>
                      <w:tab w:val="left" w:pos="2197"/>
                    </w:tabs>
                    <w:ind w:left="169" w:right="8039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Replacement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  <w:t xml:space="preserve"> Cancel </w:t>
                  </w:r>
                  <w:r>
                    <w:rPr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68A6765B" w14:textId="77777777" w:rsidR="00CE0D63" w:rsidRDefault="00CE0D63">
      <w:pPr>
        <w:pStyle w:val="BodyText"/>
        <w:spacing w:before="9"/>
        <w:rPr>
          <w:sz w:val="17"/>
        </w:rPr>
      </w:pPr>
    </w:p>
    <w:p w14:paraId="55176948" w14:textId="6C06AF2B" w:rsidR="00CE0D63" w:rsidRDefault="002A756A">
      <w:pPr>
        <w:pStyle w:val="BodyText"/>
        <w:spacing w:before="125"/>
        <w:ind w:left="451" w:right="178" w:hanging="1"/>
        <w:jc w:val="center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7:00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6:00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PM,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Monday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Friday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7:00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AM until 1:00 PM on Saturday. If your card is lost or damaged, notify the management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immediately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removed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issued.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 w:rsidR="004D2E05">
        <w:rPr>
          <w:color w:val="231F20"/>
        </w:rPr>
        <w:t xml:space="preserve"> 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replacement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fee is $15.00.</w:t>
      </w:r>
    </w:p>
    <w:sectPr w:rsidR="00CE0D63">
      <w:type w:val="continuous"/>
      <w:pgSz w:w="12240" w:h="15840"/>
      <w:pgMar w:top="1220" w:right="10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d Sans">
    <w:altName w:val="Calibri"/>
    <w:charset w:val="00"/>
    <w:family w:val="modern"/>
    <w:pitch w:val="variable"/>
  </w:font>
  <w:font w:name="Noe Display Bold">
    <w:altName w:val="Cambria"/>
    <w:charset w:val="00"/>
    <w:family w:val="roman"/>
    <w:pitch w:val="variable"/>
  </w:font>
  <w:font w:name="Nitti Bold">
    <w:altName w:val="Calibri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D63"/>
    <w:rsid w:val="002A756A"/>
    <w:rsid w:val="002C4344"/>
    <w:rsid w:val="004D2E05"/>
    <w:rsid w:val="008B7701"/>
    <w:rsid w:val="00963489"/>
    <w:rsid w:val="0098655B"/>
    <w:rsid w:val="009F0CC0"/>
    <w:rsid w:val="00C11A50"/>
    <w:rsid w:val="00CB23D2"/>
    <w:rsid w:val="00C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28618B4F"/>
  <w15:docId w15:val="{FDB980F7-F884-4E00-ACCA-94A546A0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od Sans" w:eastAsia="Good Sans" w:hAnsi="Good Sans" w:cs="Good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837" w:right="580"/>
      <w:jc w:val="center"/>
    </w:pPr>
    <w:rPr>
      <w:rFonts w:ascii="Noe Display Bold" w:eastAsia="Noe Display Bold" w:hAnsi="Noe Display Bold" w:cs="Noe Display Bold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2"/>
      <w:ind w:left="50"/>
    </w:pPr>
  </w:style>
  <w:style w:type="character" w:styleId="Hyperlink">
    <w:name w:val="Hyperlink"/>
    <w:basedOn w:val="DefaultParagraphFont"/>
    <w:uiPriority w:val="99"/>
    <w:unhideWhenUsed/>
    <w:rsid w:val="008B77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stermer@jsmal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e334b-722b-41dd-ad48-64cb210cfd27" xsi:nil="true"/>
    <lcf76f155ced4ddcb4097134ff3c332f xmlns="27883d83-5b34-422f-a7f4-7e4873c2d2c7">
      <Terms xmlns="http://schemas.microsoft.com/office/infopath/2007/PartnerControls"/>
    </lcf76f155ced4ddcb4097134ff3c332f>
    <_dlc_DocId xmlns="a63e334b-722b-41dd-ad48-64cb210cfd27">C6QDA22JANJD-1259778153-27872</_dlc_DocId>
    <_dlc_DocIdUrl xmlns="a63e334b-722b-41dd-ad48-64cb210cfd27">
      <Url>https://jsmallinvest.sharepoint.com/sites/PropertyManagement/_layouts/15/DocIdRedir.aspx?ID=C6QDA22JANJD-1259778153-27872</Url>
      <Description>C6QDA22JANJD-1259778153-27872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650514DC68147A957EBD933BEC464" ma:contentTypeVersion="15" ma:contentTypeDescription="Create a new document." ma:contentTypeScope="" ma:versionID="460a7e989b0509aebae4364b106d8dce">
  <xsd:schema xmlns:xsd="http://www.w3.org/2001/XMLSchema" xmlns:xs="http://www.w3.org/2001/XMLSchema" xmlns:p="http://schemas.microsoft.com/office/2006/metadata/properties" xmlns:ns2="a63e334b-722b-41dd-ad48-64cb210cfd27" xmlns:ns3="27883d83-5b34-422f-a7f4-7e4873c2d2c7" targetNamespace="http://schemas.microsoft.com/office/2006/metadata/properties" ma:root="true" ma:fieldsID="38ab4b2272c8fb0288ce486f4d5f947b" ns2:_="" ns3:_="">
    <xsd:import namespace="a63e334b-722b-41dd-ad48-64cb210cfd27"/>
    <xsd:import namespace="27883d83-5b34-422f-a7f4-7e4873c2d2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334b-722b-41dd-ad48-64cb210cfd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4f861c44-bbe8-4051-bbca-03ec0df9e4e2}" ma:internalName="TaxCatchAll" ma:showField="CatchAllData" ma:web="a63e334b-722b-41dd-ad48-64cb210cf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83d83-5b34-422f-a7f4-7e4873c2d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0970df5-3c80-4dc3-b965-14f575f62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99D3E-E9EF-413E-8784-2E9C63D050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9E9324-B593-40FD-8111-6D3DCC483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99FC1-3542-4F96-8C2E-15ED33D01BF2}">
  <ds:schemaRefs>
    <ds:schemaRef ds:uri="http://schemas.microsoft.com/office/2006/metadata/properties"/>
    <ds:schemaRef ds:uri="http://schemas.microsoft.com/office/infopath/2007/PartnerControls"/>
    <ds:schemaRef ds:uri="a63e334b-722b-41dd-ad48-64cb210cfd27"/>
    <ds:schemaRef ds:uri="27883d83-5b34-422f-a7f4-7e4873c2d2c7"/>
  </ds:schemaRefs>
</ds:datastoreItem>
</file>

<file path=customXml/itemProps4.xml><?xml version="1.0" encoding="utf-8"?>
<ds:datastoreItem xmlns:ds="http://schemas.openxmlformats.org/officeDocument/2006/customXml" ds:itemID="{2938A8A0-D555-412A-9BDA-D43AC6E1A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e334b-722b-41dd-ad48-64cb210cfd27"/>
    <ds:schemaRef ds:uri="27883d83-5b34-422f-a7f4-7e4873c2d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677</Characters>
  <Application>Microsoft Office Word</Application>
  <DocSecurity>0</DocSecurity>
  <Lines>52</Lines>
  <Paragraphs>29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Camille Shuey</cp:lastModifiedBy>
  <cp:revision>7</cp:revision>
  <dcterms:created xsi:type="dcterms:W3CDTF">2022-01-04T23:10:00Z</dcterms:created>
  <dcterms:modified xsi:type="dcterms:W3CDTF">2026-03-02T16:26:00Z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0x010100415650514DC68147A957EBD933BEC464</vt:lpwstr>
  </property>
  <property fmtid="{D5CDD505-2E9C-101B-9397-08002B2CF9AE}" pid="6" name="Order">
    <vt:r8>589400</vt:r8>
  </property>
  <property fmtid="{D5CDD505-2E9C-101B-9397-08002B2CF9AE}" pid="7" name="_dlc_DocIdItemGuid">
    <vt:lpwstr>d5070349-18a3-5788-b768-efa5ca4f90a5</vt:lpwstr>
  </property>
</Properties>
</file>